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1E0"/>
      </w:tblPr>
      <w:tblGrid>
        <w:gridCol w:w="4786"/>
      </w:tblGrid>
      <w:tr w:rsidR="00AD0F12" w:rsidTr="005651CC">
        <w:trPr>
          <w:jc w:val="right"/>
        </w:trPr>
        <w:tc>
          <w:tcPr>
            <w:tcW w:w="4786" w:type="dxa"/>
          </w:tcPr>
          <w:p w:rsidR="00AD0F12" w:rsidRPr="00177865" w:rsidRDefault="00AD0F12" w:rsidP="005651CC">
            <w:pPr>
              <w:jc w:val="right"/>
              <w:rPr>
                <w:i/>
                <w:sz w:val="28"/>
                <w:szCs w:val="28"/>
              </w:rPr>
            </w:pPr>
          </w:p>
          <w:p w:rsidR="00AD0F12" w:rsidRDefault="00AD0F12" w:rsidP="005651CC">
            <w:pPr>
              <w:jc w:val="right"/>
              <w:rPr>
                <w:i/>
                <w:sz w:val="28"/>
                <w:szCs w:val="28"/>
              </w:rPr>
            </w:pPr>
            <w:r w:rsidRPr="00177865">
              <w:rPr>
                <w:i/>
                <w:sz w:val="28"/>
                <w:szCs w:val="28"/>
              </w:rPr>
              <w:t>Согласовано на заседании</w:t>
            </w:r>
          </w:p>
          <w:p w:rsidR="00AD0F12" w:rsidRDefault="00AD0F12" w:rsidP="005651CC">
            <w:pPr>
              <w:jc w:val="right"/>
              <w:rPr>
                <w:i/>
                <w:sz w:val="28"/>
                <w:szCs w:val="28"/>
              </w:rPr>
            </w:pPr>
            <w:r w:rsidRPr="00177865">
              <w:rPr>
                <w:i/>
                <w:sz w:val="28"/>
                <w:szCs w:val="28"/>
              </w:rPr>
              <w:t>Управляющего совета М</w:t>
            </w:r>
            <w:r>
              <w:rPr>
                <w:i/>
                <w:sz w:val="28"/>
                <w:szCs w:val="28"/>
              </w:rPr>
              <w:t>АОУ «Лицей города Троицка»</w:t>
            </w:r>
          </w:p>
          <w:p w:rsidR="00AD0F12" w:rsidRPr="00D05C3D" w:rsidRDefault="00AD0F12" w:rsidP="005651CC">
            <w:pPr>
              <w:jc w:val="right"/>
              <w:rPr>
                <w:i/>
                <w:sz w:val="28"/>
                <w:szCs w:val="28"/>
              </w:rPr>
            </w:pPr>
            <w:r>
              <w:rPr>
                <w:i/>
                <w:sz w:val="28"/>
                <w:szCs w:val="28"/>
              </w:rPr>
              <w:t>«09» сентября 2013г., протокол № 01</w:t>
            </w:r>
          </w:p>
          <w:p w:rsidR="00AD0F12" w:rsidRPr="00177865" w:rsidRDefault="00AD0F12" w:rsidP="005651CC">
            <w:pPr>
              <w:jc w:val="right"/>
              <w:rPr>
                <w:i/>
                <w:sz w:val="28"/>
                <w:szCs w:val="28"/>
              </w:rPr>
            </w:pPr>
          </w:p>
        </w:tc>
      </w:tr>
    </w:tbl>
    <w:p w:rsidR="00AD0F12" w:rsidRDefault="00AD0F12" w:rsidP="00AD0F12"/>
    <w:p w:rsidR="00AD0F12" w:rsidRDefault="00AD0F12" w:rsidP="00AD0F12"/>
    <w:p w:rsidR="00AD0F12" w:rsidRDefault="00AD0F12" w:rsidP="00AD0F12">
      <w:pPr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Утвержден приказом директора МАОУ «Лицей города Троицка»</w:t>
      </w:r>
    </w:p>
    <w:p w:rsidR="00AD0F12" w:rsidRPr="00E24639" w:rsidRDefault="00AD0F12" w:rsidP="00AD0F12">
      <w:pPr>
        <w:jc w:val="center"/>
        <w:rPr>
          <w:b/>
          <w:sz w:val="56"/>
        </w:rPr>
      </w:pPr>
      <w:r>
        <w:rPr>
          <w:i/>
          <w:sz w:val="28"/>
          <w:szCs w:val="28"/>
        </w:rPr>
        <w:t xml:space="preserve">от 10 сентября 2013г. № </w:t>
      </w:r>
      <w:r w:rsidRPr="00D06F4B">
        <w:rPr>
          <w:i/>
          <w:sz w:val="28"/>
          <w:szCs w:val="28"/>
        </w:rPr>
        <w:t>059</w:t>
      </w: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Pr="002D3A3A" w:rsidRDefault="00AD0F12" w:rsidP="00AD0F12">
      <w:pPr>
        <w:jc w:val="center"/>
        <w:rPr>
          <w:b/>
          <w:sz w:val="56"/>
          <w:szCs w:val="56"/>
        </w:rPr>
      </w:pPr>
      <w:r w:rsidRPr="002D3A3A">
        <w:rPr>
          <w:b/>
          <w:sz w:val="56"/>
          <w:szCs w:val="56"/>
        </w:rPr>
        <w:t>Положение</w:t>
      </w:r>
    </w:p>
    <w:p w:rsidR="00AD0F12" w:rsidRPr="002D3A3A" w:rsidRDefault="00AD0F12" w:rsidP="00AD0F12">
      <w:pPr>
        <w:jc w:val="center"/>
        <w:rPr>
          <w:b/>
          <w:sz w:val="56"/>
          <w:szCs w:val="56"/>
        </w:rPr>
      </w:pPr>
      <w:r w:rsidRPr="002D3A3A">
        <w:rPr>
          <w:b/>
          <w:sz w:val="56"/>
          <w:szCs w:val="56"/>
        </w:rPr>
        <w:t>о методическом объединении</w:t>
      </w:r>
    </w:p>
    <w:p w:rsidR="00AD0F12" w:rsidRDefault="00AD0F12" w:rsidP="00AD0F12">
      <w:pPr>
        <w:jc w:val="center"/>
        <w:rPr>
          <w:b/>
          <w:sz w:val="56"/>
          <w:szCs w:val="56"/>
        </w:rPr>
      </w:pPr>
      <w:r w:rsidRPr="002D3A3A">
        <w:rPr>
          <w:b/>
          <w:sz w:val="56"/>
          <w:szCs w:val="56"/>
        </w:rPr>
        <w:t xml:space="preserve"> учителей-предметников</w:t>
      </w:r>
      <w:r>
        <w:rPr>
          <w:b/>
          <w:sz w:val="56"/>
          <w:szCs w:val="56"/>
        </w:rPr>
        <w:t xml:space="preserve"> </w:t>
      </w:r>
    </w:p>
    <w:p w:rsidR="00AD0F12" w:rsidRDefault="00AD0F12" w:rsidP="00AD0F12">
      <w:pPr>
        <w:jc w:val="center"/>
        <w:rPr>
          <w:b/>
          <w:sz w:val="56"/>
        </w:rPr>
      </w:pPr>
      <w:r>
        <w:rPr>
          <w:b/>
          <w:sz w:val="56"/>
        </w:rPr>
        <w:t>МАОУ «Лицей города Троицка»</w:t>
      </w:r>
    </w:p>
    <w:p w:rsidR="00AD0F12" w:rsidRPr="002D3A3A" w:rsidRDefault="00AD0F12" w:rsidP="00AD0F12">
      <w:pPr>
        <w:jc w:val="center"/>
        <w:rPr>
          <w:b/>
          <w:sz w:val="56"/>
          <w:szCs w:val="56"/>
        </w:rPr>
      </w:pPr>
    </w:p>
    <w:p w:rsidR="00AD0F12" w:rsidRDefault="00AD0F12" w:rsidP="00AD0F12">
      <w:pPr>
        <w:jc w:val="center"/>
        <w:rPr>
          <w:b/>
          <w:sz w:val="72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Pr="001E1C13" w:rsidRDefault="00AD0F12" w:rsidP="00AD0F12">
      <w:pPr>
        <w:ind w:left="851" w:right="170"/>
        <w:jc w:val="center"/>
        <w:rPr>
          <w:b/>
          <w:color w:val="000000"/>
          <w:spacing w:val="-12"/>
          <w:sz w:val="36"/>
        </w:rPr>
      </w:pPr>
      <w:r>
        <w:rPr>
          <w:b/>
          <w:color w:val="000000"/>
          <w:spacing w:val="-12"/>
          <w:sz w:val="36"/>
        </w:rPr>
        <w:t>г.Москва г.</w:t>
      </w:r>
      <w:r w:rsidRPr="001E1C13">
        <w:rPr>
          <w:b/>
          <w:color w:val="000000"/>
          <w:spacing w:val="-12"/>
          <w:sz w:val="36"/>
        </w:rPr>
        <w:t>Троицк</w:t>
      </w:r>
    </w:p>
    <w:p w:rsidR="00AD0F12" w:rsidRPr="001E1C13" w:rsidRDefault="00AD0F12" w:rsidP="00AD0F12">
      <w:pPr>
        <w:ind w:left="851" w:right="170"/>
        <w:jc w:val="center"/>
        <w:rPr>
          <w:b/>
        </w:rPr>
      </w:pPr>
      <w:r w:rsidRPr="001E1C13">
        <w:rPr>
          <w:b/>
          <w:color w:val="000000"/>
          <w:spacing w:val="-10"/>
          <w:sz w:val="36"/>
        </w:rPr>
        <w:t>20</w:t>
      </w:r>
      <w:r>
        <w:rPr>
          <w:b/>
          <w:color w:val="000000"/>
          <w:spacing w:val="-10"/>
          <w:sz w:val="36"/>
        </w:rPr>
        <w:t>13</w:t>
      </w: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Default="00AD0F12" w:rsidP="00AD0F12">
      <w:pPr>
        <w:rPr>
          <w:sz w:val="28"/>
        </w:rPr>
      </w:pPr>
    </w:p>
    <w:p w:rsidR="00AD0F12" w:rsidRPr="00E24639" w:rsidRDefault="00AD0F12" w:rsidP="00AD0F12">
      <w:pPr>
        <w:jc w:val="both"/>
        <w:rPr>
          <w:b/>
          <w:sz w:val="24"/>
          <w:szCs w:val="24"/>
        </w:rPr>
      </w:pPr>
      <w:r w:rsidRPr="00E24639">
        <w:rPr>
          <w:b/>
          <w:sz w:val="24"/>
          <w:szCs w:val="24"/>
        </w:rPr>
        <w:t>Общие положения</w:t>
      </w:r>
    </w:p>
    <w:p w:rsidR="00AD0F12" w:rsidRPr="00E24639" w:rsidRDefault="00AD0F12" w:rsidP="00AD0F12">
      <w:pPr>
        <w:ind w:firstLine="708"/>
        <w:jc w:val="both"/>
        <w:rPr>
          <w:sz w:val="24"/>
          <w:szCs w:val="24"/>
        </w:rPr>
      </w:pPr>
      <w:r w:rsidRPr="00E24639">
        <w:rPr>
          <w:sz w:val="24"/>
          <w:szCs w:val="24"/>
        </w:rPr>
        <w:t>Положение разработано в соответствие Законом Российской Федерации «Об образовании в Российской Федерации» от 29.12.2012г. № 273-ФЗ, типовым Положением об общеобразовательном учреждении и уставом Лицея.</w:t>
      </w:r>
    </w:p>
    <w:p w:rsidR="00AD0F12" w:rsidRPr="00E9074F" w:rsidRDefault="00AD0F12" w:rsidP="00AD0F12">
      <w:pPr>
        <w:jc w:val="both"/>
        <w:rPr>
          <w:sz w:val="24"/>
          <w:szCs w:val="24"/>
        </w:rPr>
      </w:pPr>
      <w:r w:rsidRPr="00E9074F">
        <w:rPr>
          <w:sz w:val="24"/>
          <w:szCs w:val="24"/>
        </w:rPr>
        <w:tab/>
        <w:t>Методическое объединение учителей-предметников является важным структурным подразделением научно-методической службы школы.</w:t>
      </w:r>
    </w:p>
    <w:p w:rsidR="00AD0F12" w:rsidRPr="00E9074F" w:rsidRDefault="00AD0F12" w:rsidP="00AD0F12">
      <w:pPr>
        <w:jc w:val="both"/>
        <w:rPr>
          <w:sz w:val="24"/>
          <w:szCs w:val="24"/>
        </w:rPr>
      </w:pPr>
      <w:r w:rsidRPr="00E9074F">
        <w:rPr>
          <w:sz w:val="24"/>
          <w:szCs w:val="24"/>
        </w:rPr>
        <w:tab/>
        <w:t>Методическое объединение ведет методическую работу по предмету, организует внеклассную деятельность учащихся.</w:t>
      </w:r>
    </w:p>
    <w:p w:rsidR="00AD0F12" w:rsidRPr="00E9074F" w:rsidRDefault="00AD0F12" w:rsidP="00AD0F12">
      <w:pPr>
        <w:jc w:val="both"/>
        <w:rPr>
          <w:sz w:val="24"/>
          <w:szCs w:val="24"/>
        </w:rPr>
      </w:pPr>
      <w:r w:rsidRPr="00E9074F">
        <w:rPr>
          <w:sz w:val="24"/>
          <w:szCs w:val="24"/>
        </w:rPr>
        <w:tab/>
        <w:t xml:space="preserve">Работа методического объединения строится в соответствии с требованиями стратегических документов школы и </w:t>
      </w:r>
      <w:r>
        <w:rPr>
          <w:sz w:val="24"/>
          <w:szCs w:val="24"/>
        </w:rPr>
        <w:t>с данным П</w:t>
      </w:r>
      <w:r w:rsidRPr="00E9074F">
        <w:rPr>
          <w:sz w:val="24"/>
          <w:szCs w:val="24"/>
        </w:rPr>
        <w:t>оложением.</w:t>
      </w:r>
    </w:p>
    <w:p w:rsidR="00AD0F12" w:rsidRPr="00E9074F" w:rsidRDefault="00AD0F12" w:rsidP="00AD0F12">
      <w:pPr>
        <w:jc w:val="both"/>
        <w:rPr>
          <w:sz w:val="24"/>
          <w:szCs w:val="24"/>
        </w:rPr>
      </w:pPr>
    </w:p>
    <w:p w:rsidR="00AD0F12" w:rsidRPr="00D34EE7" w:rsidRDefault="00AD0F12" w:rsidP="00AD0F12">
      <w:pPr>
        <w:jc w:val="both"/>
        <w:rPr>
          <w:b/>
          <w:sz w:val="24"/>
          <w:szCs w:val="24"/>
        </w:rPr>
      </w:pPr>
      <w:r w:rsidRPr="00D34EE7">
        <w:rPr>
          <w:b/>
          <w:sz w:val="24"/>
          <w:szCs w:val="24"/>
        </w:rPr>
        <w:t>Методическое объединение:</w:t>
      </w:r>
    </w:p>
    <w:p w:rsidR="00AD0F12" w:rsidRPr="00E9074F" w:rsidRDefault="00AD0F12" w:rsidP="00AD0F12">
      <w:pPr>
        <w:jc w:val="both"/>
        <w:rPr>
          <w:sz w:val="24"/>
          <w:szCs w:val="24"/>
        </w:rPr>
      </w:pPr>
    </w:p>
    <w:p w:rsidR="00AD0F12" w:rsidRPr="00E9074F" w:rsidRDefault="00AD0F12" w:rsidP="00AD0F12">
      <w:pPr>
        <w:numPr>
          <w:ilvl w:val="0"/>
          <w:numId w:val="1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проводит проблемный анализ результатов образовательного процесса;</w:t>
      </w:r>
    </w:p>
    <w:p w:rsidR="00AD0F12" w:rsidRDefault="00AD0F12" w:rsidP="00AD0F12">
      <w:pPr>
        <w:numPr>
          <w:ilvl w:val="0"/>
          <w:numId w:val="1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вносит предложения по изменению содержания и структуры обязательных учебных курсов, их учебно-методического обеспечения, по корректировке требований к минимальному объему и содержанию учебных курсов;</w:t>
      </w:r>
    </w:p>
    <w:p w:rsidR="00AD0F12" w:rsidRPr="00E9074F" w:rsidRDefault="00AD0F12" w:rsidP="00AD0F12">
      <w:pPr>
        <w:numPr>
          <w:ilvl w:val="0"/>
          <w:numId w:val="1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проводит первоначальную экспертизу существенных изменений, вносимых преподавателями в учебные программы, обеспечивающие усвоение учащимися требований государственных образовательных стандартов;</w:t>
      </w:r>
    </w:p>
    <w:p w:rsidR="00AD0F12" w:rsidRDefault="00AD0F12" w:rsidP="00AD0F12">
      <w:pPr>
        <w:numPr>
          <w:ilvl w:val="0"/>
          <w:numId w:val="1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вносит предложения по организации и содержанию аттестации педагогов;</w:t>
      </w:r>
    </w:p>
    <w:p w:rsidR="00AD0F12" w:rsidRPr="00E9074F" w:rsidRDefault="00AD0F12" w:rsidP="00AD0F12">
      <w:pPr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вносит предложение директору Учреждения по предварительному распределению учебно-педагогической нагрузки;</w:t>
      </w:r>
    </w:p>
    <w:p w:rsidR="00AD0F12" w:rsidRPr="00E9074F" w:rsidRDefault="00AD0F12" w:rsidP="00AD0F12">
      <w:pPr>
        <w:numPr>
          <w:ilvl w:val="0"/>
          <w:numId w:val="1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вносит предложения по организации и содержанию исследований, ориентированных на улучшение усвоения учащимися учебного материала в соответствии с государственными образовательными стандартами;</w:t>
      </w:r>
    </w:p>
    <w:p w:rsidR="00AD0F12" w:rsidRPr="00E9074F" w:rsidRDefault="00AD0F12" w:rsidP="00AD0F12">
      <w:pPr>
        <w:numPr>
          <w:ilvl w:val="0"/>
          <w:numId w:val="1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принимает решение о подготовке методических рекомендаций в помощь учителям, организует их разработку и освоение;</w:t>
      </w:r>
    </w:p>
    <w:p w:rsidR="00AD0F12" w:rsidRPr="00E9074F" w:rsidRDefault="00AD0F12" w:rsidP="00AD0F12">
      <w:pPr>
        <w:numPr>
          <w:ilvl w:val="0"/>
          <w:numId w:val="1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разрабатывает методические рекомендации для учащихся и их родителей в целях наилучшего усвоения соответствующих предметов и курсов, повышения культуры учебного труда, соблюдения режима труда и отдыха;</w:t>
      </w:r>
    </w:p>
    <w:p w:rsidR="00AD0F12" w:rsidRPr="00E9074F" w:rsidRDefault="00AD0F12" w:rsidP="00AD0F12">
      <w:pPr>
        <w:numPr>
          <w:ilvl w:val="0"/>
          <w:numId w:val="1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организует работу методических семинаров для начинающих, малоопытных учителей.</w:t>
      </w:r>
    </w:p>
    <w:p w:rsidR="00AD0F12" w:rsidRDefault="00AD0F12" w:rsidP="00AD0F1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  <w:t>Методическо</w:t>
      </w:r>
      <w:r w:rsidRPr="00E9074F">
        <w:rPr>
          <w:sz w:val="24"/>
          <w:szCs w:val="24"/>
        </w:rPr>
        <w:t>е объединение согласует свою деятельность с соответствующи</w:t>
      </w:r>
      <w:r>
        <w:rPr>
          <w:sz w:val="24"/>
          <w:szCs w:val="24"/>
        </w:rPr>
        <w:t>ми кафедрами</w:t>
      </w:r>
      <w:r w:rsidRPr="00E9074F">
        <w:rPr>
          <w:sz w:val="24"/>
          <w:szCs w:val="24"/>
        </w:rPr>
        <w:t>. В своей работе метод</w:t>
      </w:r>
      <w:r>
        <w:rPr>
          <w:sz w:val="24"/>
          <w:szCs w:val="24"/>
        </w:rPr>
        <w:t>ические объединения подотчетны П</w:t>
      </w:r>
      <w:r w:rsidRPr="00E9074F">
        <w:rPr>
          <w:sz w:val="24"/>
          <w:szCs w:val="24"/>
        </w:rPr>
        <w:t xml:space="preserve">едагогическому совету. </w:t>
      </w:r>
      <w:r>
        <w:rPr>
          <w:sz w:val="24"/>
          <w:szCs w:val="24"/>
        </w:rPr>
        <w:t>Общее руководство работой школьных методических объединений осуществляет заместитель директора по учебно-воспитательной работе.</w:t>
      </w:r>
    </w:p>
    <w:p w:rsidR="00AD0F12" w:rsidRDefault="00AD0F12" w:rsidP="00AD0F12">
      <w:pPr>
        <w:jc w:val="both"/>
        <w:rPr>
          <w:b/>
          <w:sz w:val="24"/>
          <w:szCs w:val="24"/>
        </w:rPr>
      </w:pPr>
    </w:p>
    <w:p w:rsidR="00AD0F12" w:rsidRPr="00442BF9" w:rsidRDefault="00AD0F12" w:rsidP="00AD0F12">
      <w:pPr>
        <w:jc w:val="both"/>
        <w:rPr>
          <w:b/>
          <w:sz w:val="24"/>
          <w:szCs w:val="24"/>
        </w:rPr>
      </w:pPr>
      <w:r w:rsidRPr="00442BF9">
        <w:rPr>
          <w:b/>
          <w:sz w:val="24"/>
          <w:szCs w:val="24"/>
        </w:rPr>
        <w:t>Методическое объединение имеет право:</w:t>
      </w:r>
    </w:p>
    <w:p w:rsidR="00AD0F12" w:rsidRPr="00E9074F" w:rsidRDefault="00AD0F12" w:rsidP="00AD0F12">
      <w:pPr>
        <w:numPr>
          <w:ilvl w:val="0"/>
          <w:numId w:val="2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выдвигать предложения об ул</w:t>
      </w:r>
      <w:r>
        <w:rPr>
          <w:sz w:val="24"/>
          <w:szCs w:val="24"/>
        </w:rPr>
        <w:t>учшении учебного процесса в Лице</w:t>
      </w:r>
      <w:r w:rsidRPr="00E9074F">
        <w:rPr>
          <w:sz w:val="24"/>
          <w:szCs w:val="24"/>
        </w:rPr>
        <w:t>е;</w:t>
      </w:r>
    </w:p>
    <w:p w:rsidR="00AD0F12" w:rsidRPr="00E9074F" w:rsidRDefault="00AD0F12" w:rsidP="00AD0F12">
      <w:pPr>
        <w:numPr>
          <w:ilvl w:val="0"/>
          <w:numId w:val="2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обращаться за консультациями по проблеме обучения и учебной деятельности учащихся к заместителям директора школы на научно-методической, учебно-воспитательной работе, к заведующим кафедрами;</w:t>
      </w:r>
    </w:p>
    <w:p w:rsidR="00AD0F12" w:rsidRPr="00E9074F" w:rsidRDefault="00AD0F12" w:rsidP="00AD0F12">
      <w:pPr>
        <w:numPr>
          <w:ilvl w:val="0"/>
          <w:numId w:val="2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ставить вопрос о поощрении своих членов за успехи в работе, активное участие в инновационной деятельности;</w:t>
      </w:r>
    </w:p>
    <w:p w:rsidR="00AD0F12" w:rsidRPr="00E9074F" w:rsidRDefault="00AD0F12" w:rsidP="00AD0F12">
      <w:pPr>
        <w:numPr>
          <w:ilvl w:val="0"/>
          <w:numId w:val="2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готовить свои предложения при проведении аттестации учителей;</w:t>
      </w:r>
    </w:p>
    <w:p w:rsidR="00AD0F12" w:rsidRPr="00E9074F" w:rsidRDefault="00AD0F12" w:rsidP="00AD0F12">
      <w:pPr>
        <w:numPr>
          <w:ilvl w:val="0"/>
          <w:numId w:val="2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ставить вопрос о публикации материалов о лучшем опыте, накопленном в рамках методического объединения;</w:t>
      </w:r>
    </w:p>
    <w:p w:rsidR="00AD0F12" w:rsidRPr="00E9074F" w:rsidRDefault="00AD0F12" w:rsidP="00AD0F12">
      <w:pPr>
        <w:numPr>
          <w:ilvl w:val="0"/>
          <w:numId w:val="2"/>
        </w:numPr>
        <w:jc w:val="both"/>
        <w:rPr>
          <w:sz w:val="24"/>
          <w:szCs w:val="24"/>
        </w:rPr>
      </w:pPr>
      <w:r w:rsidRPr="00E9074F">
        <w:rPr>
          <w:sz w:val="24"/>
          <w:szCs w:val="24"/>
        </w:rPr>
        <w:t>рекомендовать своим участникам различные формы повышения квалификации за пределами школы.</w:t>
      </w:r>
    </w:p>
    <w:p w:rsidR="00AD0F12" w:rsidRDefault="00AD0F12" w:rsidP="00AD0F12">
      <w:pPr>
        <w:ind w:left="851" w:right="-284"/>
        <w:jc w:val="both"/>
        <w:rPr>
          <w:sz w:val="28"/>
        </w:rPr>
      </w:pPr>
    </w:p>
    <w:p w:rsidR="00AD0F12" w:rsidRPr="00973A64" w:rsidRDefault="00AD0F12" w:rsidP="00AD0F12">
      <w:pPr>
        <w:rPr>
          <w:sz w:val="28"/>
          <w:szCs w:val="28"/>
        </w:rPr>
      </w:pPr>
    </w:p>
    <w:p w:rsidR="00AD0F12" w:rsidRPr="00FA5758" w:rsidRDefault="00AD0F12" w:rsidP="00AD0F12">
      <w:pPr>
        <w:jc w:val="center"/>
        <w:rPr>
          <w:b/>
        </w:rPr>
      </w:pPr>
    </w:p>
    <w:p w:rsidR="00A0610A" w:rsidRDefault="00A0610A"/>
    <w:sectPr w:rsidR="00A0610A" w:rsidSect="00A061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C93538"/>
    <w:multiLevelType w:val="hybridMultilevel"/>
    <w:tmpl w:val="B8B0DD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C802294"/>
    <w:multiLevelType w:val="hybridMultilevel"/>
    <w:tmpl w:val="5F2A4A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DisplayPageBoundaries/>
  <w:defaultTabStop w:val="708"/>
  <w:characterSpacingControl w:val="doNotCompress"/>
  <w:compat/>
  <w:rsids>
    <w:rsidRoot w:val="00AD0F12"/>
    <w:rsid w:val="00A0610A"/>
    <w:rsid w:val="00AD0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F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2014-07-01T12:38:00Z</dcterms:created>
  <dcterms:modified xsi:type="dcterms:W3CDTF">2014-07-01T12:38:00Z</dcterms:modified>
</cp:coreProperties>
</file>