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AF6092" w:rsidTr="00B11EB9">
        <w:trPr>
          <w:jc w:val="right"/>
        </w:trPr>
        <w:tc>
          <w:tcPr>
            <w:tcW w:w="4786" w:type="dxa"/>
          </w:tcPr>
          <w:p w:rsidR="00AF6092" w:rsidRPr="00177865" w:rsidRDefault="00AF6092" w:rsidP="00B11EB9">
            <w:pPr>
              <w:jc w:val="right"/>
              <w:rPr>
                <w:i/>
                <w:sz w:val="28"/>
                <w:szCs w:val="28"/>
              </w:rPr>
            </w:pPr>
          </w:p>
          <w:p w:rsidR="00AF6092" w:rsidRDefault="00AF6092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AF6092" w:rsidRDefault="00AF6092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AF6092" w:rsidRPr="00D05C3D" w:rsidRDefault="00AF6092" w:rsidP="00B11EB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AF6092" w:rsidRPr="00177865" w:rsidRDefault="00AF6092" w:rsidP="00B11EB9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AF6092" w:rsidRDefault="00AF6092" w:rsidP="00AF6092"/>
    <w:p w:rsidR="00AF6092" w:rsidRDefault="00AF6092" w:rsidP="00AF6092"/>
    <w:p w:rsidR="00AF6092" w:rsidRDefault="00AF6092" w:rsidP="00AF609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AF6092" w:rsidRPr="00D06F4B" w:rsidRDefault="00AF6092" w:rsidP="00AF609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>
      <w:pPr>
        <w:pStyle w:val="1"/>
        <w:jc w:val="center"/>
        <w:rPr>
          <w:b/>
          <w:sz w:val="56"/>
          <w:szCs w:val="56"/>
        </w:rPr>
      </w:pPr>
    </w:p>
    <w:p w:rsidR="00AF6092" w:rsidRDefault="00AF6092" w:rsidP="00AF6092">
      <w:pPr>
        <w:pStyle w:val="1"/>
        <w:jc w:val="center"/>
        <w:rPr>
          <w:b/>
          <w:sz w:val="56"/>
          <w:szCs w:val="56"/>
        </w:rPr>
      </w:pPr>
    </w:p>
    <w:p w:rsidR="00AF6092" w:rsidRPr="003F1FCF" w:rsidRDefault="00AF6092" w:rsidP="00AF6092">
      <w:pPr>
        <w:pStyle w:val="1"/>
        <w:jc w:val="center"/>
        <w:rPr>
          <w:b/>
          <w:sz w:val="56"/>
          <w:szCs w:val="56"/>
        </w:rPr>
      </w:pPr>
      <w:r w:rsidRPr="003F1FCF">
        <w:rPr>
          <w:b/>
          <w:sz w:val="56"/>
          <w:szCs w:val="56"/>
        </w:rPr>
        <w:t>Положение</w:t>
      </w:r>
    </w:p>
    <w:p w:rsidR="00AF6092" w:rsidRPr="003F1FCF" w:rsidRDefault="00AF6092" w:rsidP="00AF6092">
      <w:pPr>
        <w:pStyle w:val="1"/>
        <w:jc w:val="center"/>
        <w:rPr>
          <w:b/>
          <w:sz w:val="56"/>
          <w:szCs w:val="56"/>
        </w:rPr>
      </w:pPr>
      <w:r w:rsidRPr="003F1FCF">
        <w:rPr>
          <w:b/>
          <w:sz w:val="56"/>
          <w:szCs w:val="56"/>
        </w:rPr>
        <w:t xml:space="preserve">о системе учета </w:t>
      </w:r>
      <w:proofErr w:type="spellStart"/>
      <w:r w:rsidRPr="003F1FCF">
        <w:rPr>
          <w:b/>
          <w:sz w:val="56"/>
          <w:szCs w:val="56"/>
        </w:rPr>
        <w:t>внеучебных</w:t>
      </w:r>
      <w:proofErr w:type="spellEnd"/>
      <w:r w:rsidRPr="003F1FCF">
        <w:rPr>
          <w:b/>
          <w:sz w:val="56"/>
          <w:szCs w:val="56"/>
        </w:rPr>
        <w:t xml:space="preserve"> достижений обучающихся (</w:t>
      </w:r>
      <w:proofErr w:type="spellStart"/>
      <w:r w:rsidRPr="003F1FCF">
        <w:rPr>
          <w:b/>
          <w:sz w:val="56"/>
          <w:szCs w:val="56"/>
        </w:rPr>
        <w:t>портфолио</w:t>
      </w:r>
      <w:proofErr w:type="spellEnd"/>
      <w:r w:rsidRPr="003F1FCF">
        <w:rPr>
          <w:b/>
          <w:sz w:val="56"/>
          <w:szCs w:val="56"/>
        </w:rPr>
        <w:t>)</w:t>
      </w:r>
    </w:p>
    <w:p w:rsidR="00AF6092" w:rsidRPr="009D643C" w:rsidRDefault="00AF6092" w:rsidP="00AF6092">
      <w:pPr>
        <w:jc w:val="center"/>
        <w:rPr>
          <w:b/>
          <w:sz w:val="56"/>
          <w:szCs w:val="56"/>
        </w:rPr>
      </w:pPr>
      <w:r w:rsidRPr="009D643C">
        <w:rPr>
          <w:b/>
          <w:sz w:val="56"/>
          <w:szCs w:val="56"/>
        </w:rPr>
        <w:t xml:space="preserve">Муниципального </w:t>
      </w:r>
      <w:r>
        <w:rPr>
          <w:b/>
          <w:sz w:val="56"/>
          <w:szCs w:val="56"/>
        </w:rPr>
        <w:t xml:space="preserve">автономного </w:t>
      </w:r>
      <w:r w:rsidRPr="009D643C">
        <w:rPr>
          <w:b/>
          <w:sz w:val="56"/>
          <w:szCs w:val="56"/>
        </w:rPr>
        <w:t>общеобразовательного учреждения</w:t>
      </w:r>
    </w:p>
    <w:p w:rsidR="00AF6092" w:rsidRPr="009D643C" w:rsidRDefault="00AF6092" w:rsidP="00AF6092">
      <w:pPr>
        <w:jc w:val="center"/>
        <w:rPr>
          <w:b/>
          <w:sz w:val="56"/>
          <w:szCs w:val="56"/>
        </w:rPr>
      </w:pPr>
      <w:r w:rsidRPr="009D643C">
        <w:rPr>
          <w:b/>
          <w:sz w:val="56"/>
          <w:szCs w:val="56"/>
        </w:rPr>
        <w:t>«Лицей города Троицка</w:t>
      </w:r>
      <w:r>
        <w:rPr>
          <w:b/>
          <w:sz w:val="56"/>
          <w:szCs w:val="56"/>
        </w:rPr>
        <w:t>»</w:t>
      </w:r>
    </w:p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Default="00AF6092" w:rsidP="00AF6092"/>
    <w:p w:rsidR="00AF6092" w:rsidRPr="009D643C" w:rsidRDefault="00AF6092" w:rsidP="00AF60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Г. Москва </w:t>
      </w:r>
      <w:r w:rsidRPr="009D643C">
        <w:rPr>
          <w:b/>
          <w:sz w:val="36"/>
          <w:szCs w:val="36"/>
        </w:rPr>
        <w:t>г</w:t>
      </w:r>
      <w:proofErr w:type="gramStart"/>
      <w:r w:rsidRPr="009D643C">
        <w:rPr>
          <w:b/>
          <w:sz w:val="36"/>
          <w:szCs w:val="36"/>
        </w:rPr>
        <w:t>.Т</w:t>
      </w:r>
      <w:proofErr w:type="gramEnd"/>
      <w:r w:rsidRPr="009D643C">
        <w:rPr>
          <w:b/>
          <w:sz w:val="36"/>
          <w:szCs w:val="36"/>
        </w:rPr>
        <w:t>роицк</w:t>
      </w:r>
    </w:p>
    <w:p w:rsidR="00AF6092" w:rsidRDefault="00AF6092" w:rsidP="00AF60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</w:t>
      </w:r>
    </w:p>
    <w:p w:rsidR="00AF6092" w:rsidRDefault="00AF6092" w:rsidP="00AF6092">
      <w:pPr>
        <w:jc w:val="center"/>
        <w:rPr>
          <w:b/>
          <w:sz w:val="36"/>
          <w:szCs w:val="36"/>
        </w:rPr>
      </w:pPr>
    </w:p>
    <w:p w:rsidR="00AF6092" w:rsidRDefault="00AF6092" w:rsidP="00AF6092">
      <w:pPr>
        <w:jc w:val="center"/>
        <w:rPr>
          <w:b/>
          <w:sz w:val="36"/>
          <w:szCs w:val="36"/>
        </w:rPr>
      </w:pPr>
    </w:p>
    <w:p w:rsidR="00AF6092" w:rsidRDefault="00AF6092" w:rsidP="00AF6092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3F1FCF">
        <w:rPr>
          <w:sz w:val="24"/>
          <w:szCs w:val="24"/>
        </w:rPr>
        <w:t>. Основные положения</w:t>
      </w:r>
    </w:p>
    <w:p w:rsidR="00AF6092" w:rsidRPr="00570717" w:rsidRDefault="00AF6092" w:rsidP="00AF6092"/>
    <w:p w:rsidR="00AF6092" w:rsidRPr="00570717" w:rsidRDefault="00AF6092" w:rsidP="00AF6092">
      <w:pPr>
        <w:jc w:val="both"/>
        <w:rPr>
          <w:sz w:val="24"/>
          <w:szCs w:val="24"/>
        </w:rPr>
      </w:pPr>
      <w:r w:rsidRPr="00570717">
        <w:rPr>
          <w:sz w:val="24"/>
          <w:szCs w:val="24"/>
        </w:rPr>
        <w:t>1.1. Настоящее Положение разработано в соответствии с Законом Российской Федерации «Об образовании в Российской Федерации» от 29.12.2012г. № 273-ФЗ, уставом Лицея, в целях создания условий для введения федеральных государственных образовательных стандартов общего образования.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1.2. </w:t>
      </w:r>
      <w:proofErr w:type="spellStart"/>
      <w:r w:rsidRPr="003F1FCF">
        <w:t>Портфолио</w:t>
      </w:r>
      <w:proofErr w:type="spellEnd"/>
      <w:r w:rsidRPr="003F1FCF">
        <w:t xml:space="preserve"> предполагается как способ фиксирования, накопления и оценки индивидуальных достижений лицеистов.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1.3. Цель </w:t>
      </w:r>
      <w:proofErr w:type="spellStart"/>
      <w:r w:rsidRPr="003F1FCF">
        <w:t>Портфолио</w:t>
      </w:r>
      <w:proofErr w:type="spellEnd"/>
      <w:r w:rsidRPr="003F1FCF">
        <w:t xml:space="preserve"> - представить документированные результаты процесса образования школьника, которые позволят увидеть "картину" значимых образовательных достижений учащегося в целом. </w:t>
      </w:r>
      <w:proofErr w:type="spellStart"/>
      <w:r w:rsidRPr="003F1FCF">
        <w:t>Портфолио</w:t>
      </w:r>
      <w:proofErr w:type="spellEnd"/>
      <w:r w:rsidRPr="003F1FCF">
        <w:t xml:space="preserve"> позволяет информационно обеспечить достижение индивидуального прогресса ученика в широком образовательном контексте, документально демонстрировать спектр его способностей, социально-культурных практик, интересов, склонностей.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1.4. </w:t>
      </w:r>
      <w:proofErr w:type="spellStart"/>
      <w:r w:rsidRPr="003F1FCF">
        <w:t>Портфолио</w:t>
      </w:r>
      <w:proofErr w:type="spellEnd"/>
      <w:r w:rsidRPr="003F1FCF">
        <w:t xml:space="preserve"> позволяет учитывать результаты, достигнутые учеником в разнообразных видах деятельности - учебной, творческой, с</w:t>
      </w:r>
      <w:r>
        <w:t>оциальной, коммуникативной и других</w:t>
      </w:r>
      <w:r w:rsidRPr="003F1FCF">
        <w:t xml:space="preserve"> - и является важным элементом практико-ориентированного, </w:t>
      </w:r>
      <w:proofErr w:type="spellStart"/>
      <w:r w:rsidRPr="003F1FCF">
        <w:t>деятельностного</w:t>
      </w:r>
      <w:proofErr w:type="spellEnd"/>
      <w:r w:rsidRPr="003F1FCF">
        <w:t xml:space="preserve"> подхода к образованию, что делает его перспективной формой представления индивидуальной направленности учебных достижений конкретного ученика, отвечающей задачам </w:t>
      </w:r>
      <w:proofErr w:type="spellStart"/>
      <w:r w:rsidRPr="003F1FCF">
        <w:t>предпрофильной</w:t>
      </w:r>
      <w:proofErr w:type="spellEnd"/>
      <w:r w:rsidRPr="003F1FCF">
        <w:t xml:space="preserve"> подготовки и, в дальнейшем, - профильного обучения.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1.5. </w:t>
      </w:r>
      <w:proofErr w:type="spellStart"/>
      <w:r w:rsidRPr="003F1FCF">
        <w:t>Портфолио</w:t>
      </w:r>
      <w:proofErr w:type="spellEnd"/>
      <w:r w:rsidRPr="003F1FCF">
        <w:t xml:space="preserve"> помогает решать важные педагогические задачи: </w:t>
      </w:r>
    </w:p>
    <w:p w:rsidR="00AF6092" w:rsidRPr="003F1FCF" w:rsidRDefault="00AF6092" w:rsidP="00AF6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F1FCF">
        <w:rPr>
          <w:sz w:val="24"/>
          <w:szCs w:val="24"/>
        </w:rPr>
        <w:t xml:space="preserve">поддерживать высокую учебную мотивацию школьников; </w:t>
      </w:r>
    </w:p>
    <w:p w:rsidR="00AF6092" w:rsidRPr="003F1FCF" w:rsidRDefault="00AF6092" w:rsidP="00AF6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F1FCF">
        <w:rPr>
          <w:sz w:val="24"/>
          <w:szCs w:val="24"/>
        </w:rPr>
        <w:t xml:space="preserve">поощрять их активность и самостоятельность, расширять возможности обучения и самообучения; </w:t>
      </w:r>
    </w:p>
    <w:p w:rsidR="00AF6092" w:rsidRPr="003F1FCF" w:rsidRDefault="00AF6092" w:rsidP="00AF6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F1FCF">
        <w:rPr>
          <w:sz w:val="24"/>
          <w:szCs w:val="24"/>
        </w:rPr>
        <w:t>развивать навыки рефлексивной и оценочной (</w:t>
      </w:r>
      <w:proofErr w:type="spellStart"/>
      <w:r w:rsidRPr="003F1FCF">
        <w:rPr>
          <w:sz w:val="24"/>
          <w:szCs w:val="24"/>
        </w:rPr>
        <w:t>самооценочной</w:t>
      </w:r>
      <w:proofErr w:type="spellEnd"/>
      <w:r w:rsidRPr="003F1FCF">
        <w:rPr>
          <w:sz w:val="24"/>
          <w:szCs w:val="24"/>
        </w:rPr>
        <w:t xml:space="preserve">) деятельности учащихся; </w:t>
      </w:r>
    </w:p>
    <w:p w:rsidR="00AF6092" w:rsidRPr="003F1FCF" w:rsidRDefault="00AF6092" w:rsidP="00AF6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F1FCF">
        <w:rPr>
          <w:sz w:val="24"/>
          <w:szCs w:val="24"/>
        </w:rPr>
        <w:t xml:space="preserve">формировать умение учиться - ставить цели, планировать и организовывать собственную учебную деятельность; </w:t>
      </w:r>
    </w:p>
    <w:p w:rsidR="00AF6092" w:rsidRPr="003F1FCF" w:rsidRDefault="00AF6092" w:rsidP="00AF6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F1FCF">
        <w:rPr>
          <w:sz w:val="24"/>
          <w:szCs w:val="24"/>
        </w:rPr>
        <w:t>содействовать индивидуализации (</w:t>
      </w:r>
      <w:proofErr w:type="spellStart"/>
      <w:r w:rsidRPr="003F1FCF">
        <w:rPr>
          <w:sz w:val="24"/>
          <w:szCs w:val="24"/>
        </w:rPr>
        <w:t>персонализации</w:t>
      </w:r>
      <w:proofErr w:type="spellEnd"/>
      <w:r w:rsidRPr="003F1FCF">
        <w:rPr>
          <w:sz w:val="24"/>
          <w:szCs w:val="24"/>
        </w:rPr>
        <w:t xml:space="preserve">) образования школьников: </w:t>
      </w:r>
    </w:p>
    <w:p w:rsidR="00AF6092" w:rsidRPr="003F1FCF" w:rsidRDefault="00AF6092" w:rsidP="00AF609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F1FCF">
        <w:rPr>
          <w:sz w:val="24"/>
          <w:szCs w:val="24"/>
        </w:rPr>
        <w:t>закладывать дополнительные предпосылки и возможности для успешной социализации.</w:t>
      </w:r>
    </w:p>
    <w:p w:rsidR="00AF6092" w:rsidRPr="003F1FCF" w:rsidRDefault="00AF6092" w:rsidP="00AF6092">
      <w:pPr>
        <w:pStyle w:val="a7"/>
        <w:jc w:val="both"/>
      </w:pPr>
      <w:r w:rsidRPr="003F1FCF">
        <w:t xml:space="preserve">1.6. </w:t>
      </w:r>
      <w:proofErr w:type="spellStart"/>
      <w:r w:rsidRPr="003F1FCF">
        <w:t>Порфолио</w:t>
      </w:r>
      <w:proofErr w:type="spellEnd"/>
      <w:r w:rsidRPr="003F1FCF">
        <w:t xml:space="preserve"> дополняет традиционные контрольно-оценочные средства, включая экзамены, и является современной эффективной формой оценивания образовательной деятельности школьника.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1.7. Введение </w:t>
      </w:r>
      <w:proofErr w:type="spellStart"/>
      <w:r w:rsidRPr="003F1FCF">
        <w:t>Портфолио</w:t>
      </w:r>
      <w:proofErr w:type="spellEnd"/>
      <w:r w:rsidRPr="003F1FCF">
        <w:t xml:space="preserve"> повышает образовательную активность школьников, уровень осознания ими своих целей и возможностей, что делает выбор дальнейшего направления и формы обучения со стороны старшеклассников более обоснованным и ответственным.</w:t>
      </w:r>
    </w:p>
    <w:p w:rsidR="00AF6092" w:rsidRPr="003F1FCF" w:rsidRDefault="00AF6092" w:rsidP="00AF6092">
      <w:pPr>
        <w:pStyle w:val="4"/>
        <w:jc w:val="both"/>
        <w:rPr>
          <w:sz w:val="24"/>
          <w:szCs w:val="24"/>
        </w:rPr>
      </w:pPr>
      <w:r w:rsidRPr="003F1FCF">
        <w:rPr>
          <w:sz w:val="24"/>
          <w:szCs w:val="24"/>
        </w:rPr>
        <w:t xml:space="preserve">2. Порядок формирования </w:t>
      </w:r>
      <w:proofErr w:type="spellStart"/>
      <w:r w:rsidRPr="003F1FCF">
        <w:rPr>
          <w:sz w:val="24"/>
          <w:szCs w:val="24"/>
        </w:rPr>
        <w:t>Портфолио</w:t>
      </w:r>
      <w:proofErr w:type="spellEnd"/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2.1. </w:t>
      </w:r>
      <w:proofErr w:type="spellStart"/>
      <w:r w:rsidRPr="003F1FCF">
        <w:t>Порфолио</w:t>
      </w:r>
      <w:proofErr w:type="spellEnd"/>
      <w:r w:rsidRPr="003F1FCF">
        <w:t xml:space="preserve">, наряду с результатами государственной (итоговой) аттестации в 9-х классах, промежуточной аттестации в 8-х и 10-х классах является одной из составляющих образовательного рейтинга лицеистов и играет важную роль при зачислении их в лицейские профильные и </w:t>
      </w:r>
      <w:proofErr w:type="spellStart"/>
      <w:r w:rsidRPr="003F1FCF">
        <w:t>предпрофильные</w:t>
      </w:r>
      <w:proofErr w:type="spellEnd"/>
      <w:r w:rsidRPr="003F1FCF">
        <w:t xml:space="preserve"> (</w:t>
      </w:r>
      <w:proofErr w:type="spellStart"/>
      <w:r w:rsidRPr="003F1FCF">
        <w:t>пролицейские</w:t>
      </w:r>
      <w:proofErr w:type="spellEnd"/>
      <w:r w:rsidRPr="003F1FCF">
        <w:t>) классы.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lastRenderedPageBreak/>
        <w:t xml:space="preserve">2.2. Процессу формирования </w:t>
      </w:r>
      <w:proofErr w:type="spellStart"/>
      <w:r w:rsidRPr="003F1FCF">
        <w:t>Портфолио</w:t>
      </w:r>
      <w:proofErr w:type="spellEnd"/>
      <w:r w:rsidRPr="003F1FCF">
        <w:t xml:space="preserve"> предшествует разъяснительная работа с учащимися, родителями, начиная с 5 класса.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2.3. </w:t>
      </w:r>
      <w:proofErr w:type="spellStart"/>
      <w:r w:rsidRPr="003F1FCF">
        <w:t>Портфолио</w:t>
      </w:r>
      <w:proofErr w:type="spellEnd"/>
      <w:r w:rsidRPr="003F1FCF">
        <w:t xml:space="preserve"> учащихся 6-х классов учитывается при комплектовании </w:t>
      </w:r>
      <w:proofErr w:type="spellStart"/>
      <w:r w:rsidRPr="003F1FCF">
        <w:t>предпрофильных</w:t>
      </w:r>
      <w:proofErr w:type="spellEnd"/>
      <w:r w:rsidRPr="003F1FCF">
        <w:t xml:space="preserve"> (</w:t>
      </w:r>
      <w:proofErr w:type="spellStart"/>
      <w:r w:rsidRPr="003F1FCF">
        <w:t>пролицейских</w:t>
      </w:r>
      <w:proofErr w:type="spellEnd"/>
      <w:r w:rsidRPr="003F1FCF">
        <w:t>) классов, а учащихся 7-11-х классов при - комплектовании лицейских профильных классов в соответствии с Правилами приема в Учреждение.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2.4. Учреждение может выдавать выпускнику итоговый документ по </w:t>
      </w:r>
      <w:proofErr w:type="spellStart"/>
      <w:r w:rsidRPr="003F1FCF">
        <w:t>Портфолио</w:t>
      </w:r>
      <w:proofErr w:type="spellEnd"/>
      <w:r w:rsidRPr="003F1FCF">
        <w:t>, заверенный подписью директора и печатью Лицея.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2.5. </w:t>
      </w:r>
      <w:proofErr w:type="spellStart"/>
      <w:r w:rsidRPr="003F1FCF">
        <w:t>Портфолио</w:t>
      </w:r>
      <w:proofErr w:type="spellEnd"/>
      <w:r w:rsidRPr="003F1FCF">
        <w:t xml:space="preserve"> оформляется учащимися при консультативной помощи классного руководителя в удобной для учащихся форме. </w:t>
      </w:r>
    </w:p>
    <w:p w:rsidR="00AF6092" w:rsidRPr="003F1FCF" w:rsidRDefault="00AF6092" w:rsidP="00AF6092">
      <w:pPr>
        <w:spacing w:before="100" w:beforeAutospacing="1" w:after="100" w:afterAutospacing="1"/>
        <w:ind w:left="360"/>
        <w:rPr>
          <w:sz w:val="24"/>
          <w:szCs w:val="24"/>
        </w:rPr>
      </w:pPr>
      <w:r w:rsidRPr="003F1FCF">
        <w:rPr>
          <w:sz w:val="24"/>
          <w:szCs w:val="24"/>
        </w:rPr>
        <w:t xml:space="preserve">2.6. Обязательным является оформление титульного листа в соответствии с Приложением № 1 и следующих личных данных, результатов и достижений: 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3F1FCF">
        <w:rPr>
          <w:sz w:val="24"/>
          <w:szCs w:val="24"/>
        </w:rPr>
        <w:t xml:space="preserve">резюме (общие сведения об </w:t>
      </w:r>
      <w:r>
        <w:rPr>
          <w:sz w:val="24"/>
          <w:szCs w:val="24"/>
        </w:rPr>
        <w:t>об</w:t>
      </w:r>
      <w:r w:rsidRPr="003F1FC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3F1FCF">
        <w:rPr>
          <w:sz w:val="24"/>
          <w:szCs w:val="24"/>
        </w:rPr>
        <w:t>щемся);</w:t>
      </w:r>
      <w:proofErr w:type="gramEnd"/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>фотография учащегося;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 xml:space="preserve">информация об участии в олимпиадах и конкурсах; 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 xml:space="preserve">информация об участии в научно-практических конференциях и семинарах; 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 xml:space="preserve">информация об участии в мероприятиях и конкурсах; 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 xml:space="preserve">информация о спортивных достижениях; 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 xml:space="preserve">информация о прохождении курсов по выбору; </w:t>
      </w:r>
    </w:p>
    <w:p w:rsidR="00AF6092" w:rsidRPr="003F1FCF" w:rsidRDefault="00AF6092" w:rsidP="00AF609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3F1FCF">
        <w:rPr>
          <w:sz w:val="24"/>
          <w:szCs w:val="24"/>
        </w:rPr>
        <w:t xml:space="preserve">отзывы специалистов о личных </w:t>
      </w:r>
      <w:proofErr w:type="spellStart"/>
      <w:r w:rsidRPr="003F1FCF">
        <w:rPr>
          <w:sz w:val="24"/>
          <w:szCs w:val="24"/>
        </w:rPr>
        <w:t>внеучебных</w:t>
      </w:r>
      <w:proofErr w:type="spellEnd"/>
      <w:r w:rsidRPr="003F1FCF">
        <w:rPr>
          <w:sz w:val="24"/>
          <w:szCs w:val="24"/>
        </w:rPr>
        <w:t xml:space="preserve"> достижениях.</w:t>
      </w:r>
    </w:p>
    <w:p w:rsidR="00AF6092" w:rsidRPr="0084046D" w:rsidRDefault="00AF6092" w:rsidP="00AF6092">
      <w:pPr>
        <w:pStyle w:val="a7"/>
        <w:ind w:firstLine="240"/>
        <w:jc w:val="both"/>
        <w:rPr>
          <w:b/>
        </w:rPr>
      </w:pPr>
      <w:r w:rsidRPr="0084046D">
        <w:rPr>
          <w:b/>
        </w:rPr>
        <w:t>3. Заключительные и переходные положения.</w:t>
      </w:r>
    </w:p>
    <w:p w:rsidR="00AF6092" w:rsidRPr="003F1FCF" w:rsidRDefault="00AF6092" w:rsidP="00AF6092">
      <w:pPr>
        <w:pStyle w:val="a7"/>
        <w:ind w:firstLine="240"/>
        <w:jc w:val="both"/>
      </w:pPr>
      <w:r w:rsidRPr="003F1FCF">
        <w:t xml:space="preserve">3.1. </w:t>
      </w:r>
      <w:proofErr w:type="spellStart"/>
      <w:r w:rsidRPr="003F1FCF">
        <w:t>Портфолио</w:t>
      </w:r>
      <w:proofErr w:type="spellEnd"/>
      <w:r w:rsidRPr="003F1FCF">
        <w:t xml:space="preserve"> учащихся вводится только на добровольной основе.</w:t>
      </w:r>
    </w:p>
    <w:p w:rsidR="00AF6092" w:rsidRDefault="00AF6092" w:rsidP="00AF6092">
      <w:pPr>
        <w:pStyle w:val="a7"/>
        <w:ind w:firstLine="240"/>
        <w:jc w:val="both"/>
      </w:pPr>
      <w:r w:rsidRPr="003F1FCF">
        <w:t xml:space="preserve">3.2. Для </w:t>
      </w:r>
      <w:proofErr w:type="gramStart"/>
      <w:r w:rsidRPr="003F1FCF">
        <w:t xml:space="preserve">учащихся, желающих поступить в </w:t>
      </w:r>
      <w:proofErr w:type="spellStart"/>
      <w:r w:rsidRPr="003F1FCF">
        <w:t>предпрофильные</w:t>
      </w:r>
      <w:proofErr w:type="spellEnd"/>
      <w:r w:rsidRPr="003F1FCF">
        <w:t xml:space="preserve"> и профильные лицейские классы представление</w:t>
      </w:r>
      <w:r>
        <w:t xml:space="preserve"> </w:t>
      </w:r>
      <w:proofErr w:type="spellStart"/>
      <w:r>
        <w:t>портфолио</w:t>
      </w:r>
      <w:proofErr w:type="spellEnd"/>
      <w:r>
        <w:t xml:space="preserve"> является</w:t>
      </w:r>
      <w:proofErr w:type="gramEnd"/>
      <w:r>
        <w:t xml:space="preserve"> желательным.</w:t>
      </w:r>
      <w:r w:rsidRPr="003F1FCF">
        <w:t xml:space="preserve"> </w:t>
      </w:r>
    </w:p>
    <w:p w:rsidR="00AF6092" w:rsidRPr="003F1FCF" w:rsidRDefault="00AF6092" w:rsidP="00AF6092">
      <w:pPr>
        <w:pStyle w:val="a7"/>
        <w:ind w:firstLine="240"/>
        <w:jc w:val="both"/>
      </w:pPr>
      <w:r>
        <w:t xml:space="preserve">3.3. В </w:t>
      </w:r>
      <w:r w:rsidRPr="001A08E4">
        <w:t>Организации создается электронный банк</w:t>
      </w:r>
      <w:r w:rsidRPr="003F1FCF">
        <w:t xml:space="preserve"> </w:t>
      </w:r>
      <w:proofErr w:type="spellStart"/>
      <w:r w:rsidRPr="003F1FCF">
        <w:t>портфолио</w:t>
      </w:r>
      <w:proofErr w:type="spellEnd"/>
      <w:r w:rsidRPr="003F1FCF">
        <w:t xml:space="preserve"> учащихся. Информация, представленная в банке </w:t>
      </w:r>
      <w:proofErr w:type="spellStart"/>
      <w:r w:rsidRPr="003F1FCF">
        <w:t>портфолио</w:t>
      </w:r>
      <w:proofErr w:type="spellEnd"/>
      <w:r w:rsidRPr="003F1FCF">
        <w:t>, является конфиденциальной и может быть доступна только педагогическим работникам Лицея или предоставляться в другие организации или другим лицам только с согласия учащегося или его родителей (законных представителей).</w:t>
      </w:r>
    </w:p>
    <w:p w:rsidR="00AF6092" w:rsidRPr="003F1FCF" w:rsidRDefault="00AF6092" w:rsidP="00AF6092">
      <w:pPr>
        <w:rPr>
          <w:sz w:val="24"/>
          <w:szCs w:val="24"/>
        </w:rPr>
      </w:pPr>
    </w:p>
    <w:p w:rsidR="00AF6092" w:rsidRPr="003F1FCF" w:rsidRDefault="00AF6092" w:rsidP="00AF6092">
      <w:pPr>
        <w:rPr>
          <w:sz w:val="24"/>
          <w:szCs w:val="24"/>
        </w:rPr>
      </w:pPr>
    </w:p>
    <w:p w:rsidR="00AF6092" w:rsidRPr="003F1FCF" w:rsidRDefault="00AF6092" w:rsidP="00AF6092">
      <w:pPr>
        <w:rPr>
          <w:sz w:val="24"/>
          <w:szCs w:val="24"/>
        </w:rPr>
      </w:pPr>
    </w:p>
    <w:p w:rsidR="00AF6092" w:rsidRPr="003F1FCF" w:rsidRDefault="00AF6092" w:rsidP="00AF6092">
      <w:pPr>
        <w:rPr>
          <w:sz w:val="24"/>
          <w:szCs w:val="24"/>
        </w:rPr>
      </w:pPr>
    </w:p>
    <w:p w:rsidR="00AF6092" w:rsidRPr="003F1FCF" w:rsidRDefault="00AF6092" w:rsidP="00AF6092">
      <w:pPr>
        <w:rPr>
          <w:sz w:val="24"/>
          <w:szCs w:val="24"/>
        </w:rPr>
      </w:pPr>
    </w:p>
    <w:p w:rsidR="00AF6092" w:rsidRPr="003F1FCF" w:rsidRDefault="00AF6092" w:rsidP="00AF6092">
      <w:pPr>
        <w:rPr>
          <w:sz w:val="24"/>
          <w:szCs w:val="24"/>
        </w:rPr>
      </w:pPr>
    </w:p>
    <w:p w:rsidR="00AF6092" w:rsidRPr="003F1FCF" w:rsidRDefault="00AF6092" w:rsidP="00AF6092">
      <w:pPr>
        <w:rPr>
          <w:sz w:val="24"/>
          <w:szCs w:val="24"/>
        </w:rPr>
      </w:pPr>
    </w:p>
    <w:p w:rsidR="00AF6092" w:rsidRDefault="00AF6092" w:rsidP="00AF6092">
      <w:pPr>
        <w:rPr>
          <w:sz w:val="28"/>
          <w:szCs w:val="28"/>
        </w:rPr>
      </w:pPr>
    </w:p>
    <w:p w:rsidR="00AF6092" w:rsidRDefault="00AF6092" w:rsidP="00AF6092">
      <w:pPr>
        <w:rPr>
          <w:sz w:val="28"/>
          <w:szCs w:val="28"/>
        </w:rPr>
      </w:pPr>
    </w:p>
    <w:p w:rsidR="00AF6092" w:rsidRDefault="00AF6092" w:rsidP="00AF6092">
      <w:pPr>
        <w:rPr>
          <w:sz w:val="28"/>
          <w:szCs w:val="28"/>
        </w:rPr>
      </w:pPr>
    </w:p>
    <w:p w:rsidR="00AF6092" w:rsidRDefault="00AF6092" w:rsidP="00AF6092">
      <w:pPr>
        <w:jc w:val="right"/>
        <w:rPr>
          <w:b/>
          <w:sz w:val="36"/>
          <w:szCs w:val="36"/>
        </w:rPr>
      </w:pPr>
    </w:p>
    <w:p w:rsidR="00AF6092" w:rsidRDefault="00AF6092" w:rsidP="00AF6092">
      <w:pPr>
        <w:jc w:val="right"/>
        <w:rPr>
          <w:b/>
          <w:sz w:val="36"/>
          <w:szCs w:val="36"/>
        </w:rPr>
      </w:pPr>
    </w:p>
    <w:p w:rsidR="00AF6092" w:rsidRPr="00592EC0" w:rsidRDefault="00AF6092" w:rsidP="00AF6092">
      <w:pPr>
        <w:jc w:val="right"/>
        <w:rPr>
          <w:b/>
          <w:sz w:val="36"/>
          <w:szCs w:val="36"/>
        </w:rPr>
      </w:pPr>
      <w:r w:rsidRPr="00592EC0">
        <w:rPr>
          <w:b/>
          <w:sz w:val="36"/>
          <w:szCs w:val="36"/>
        </w:rPr>
        <w:lastRenderedPageBreak/>
        <w:t>Приложение 1.</w:t>
      </w:r>
    </w:p>
    <w:p w:rsidR="00AF6092" w:rsidRDefault="00AF6092" w:rsidP="00AF6092">
      <w:pPr>
        <w:jc w:val="center"/>
        <w:rPr>
          <w:b/>
          <w:sz w:val="52"/>
          <w:szCs w:val="52"/>
        </w:rPr>
      </w:pPr>
    </w:p>
    <w:p w:rsidR="00AF6092" w:rsidRPr="00592EC0" w:rsidRDefault="00AF6092" w:rsidP="00AF6092">
      <w:pPr>
        <w:jc w:val="center"/>
        <w:rPr>
          <w:b/>
          <w:sz w:val="52"/>
          <w:szCs w:val="52"/>
        </w:rPr>
      </w:pPr>
      <w:r w:rsidRPr="00592EC0">
        <w:rPr>
          <w:b/>
          <w:sz w:val="52"/>
          <w:szCs w:val="52"/>
        </w:rPr>
        <w:t>Муниципальное</w:t>
      </w:r>
    </w:p>
    <w:p w:rsidR="00AF6092" w:rsidRPr="00592EC0" w:rsidRDefault="00AF6092" w:rsidP="00AF60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автономное </w:t>
      </w:r>
      <w:r w:rsidRPr="00592EC0">
        <w:rPr>
          <w:b/>
          <w:sz w:val="52"/>
          <w:szCs w:val="52"/>
        </w:rPr>
        <w:t>общеобразовательное учреждение</w:t>
      </w:r>
    </w:p>
    <w:p w:rsidR="00AF6092" w:rsidRPr="00592EC0" w:rsidRDefault="00AF6092" w:rsidP="00AF6092">
      <w:pPr>
        <w:jc w:val="center"/>
        <w:rPr>
          <w:b/>
          <w:sz w:val="52"/>
          <w:szCs w:val="52"/>
        </w:rPr>
      </w:pPr>
      <w:r w:rsidRPr="00592EC0">
        <w:rPr>
          <w:b/>
          <w:sz w:val="52"/>
          <w:szCs w:val="52"/>
        </w:rPr>
        <w:t>«Лицей города Троицка»</w:t>
      </w: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pStyle w:val="a5"/>
      </w:pPr>
      <w:r>
        <w:t>ПОРТФОЛИО</w:t>
      </w:r>
    </w:p>
    <w:p w:rsidR="00AF6092" w:rsidRDefault="00AF6092" w:rsidP="00AF6092">
      <w:pPr>
        <w:pStyle w:val="a5"/>
      </w:pPr>
      <w:r>
        <w:t>Учащегося 9ФМ класса</w:t>
      </w:r>
    </w:p>
    <w:p w:rsidR="00AF6092" w:rsidRDefault="00AF6092" w:rsidP="00AF6092">
      <w:pPr>
        <w:pStyle w:val="a5"/>
      </w:pPr>
      <w:r>
        <w:t>Иванова Ивана</w:t>
      </w: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Default="00AF6092" w:rsidP="00AF6092">
      <w:pPr>
        <w:jc w:val="center"/>
        <w:rPr>
          <w:b/>
          <w:sz w:val="52"/>
        </w:rPr>
      </w:pPr>
    </w:p>
    <w:p w:rsidR="00AF6092" w:rsidRPr="00026BA7" w:rsidRDefault="00AF6092" w:rsidP="00AF6092">
      <w:pPr>
        <w:jc w:val="center"/>
        <w:rPr>
          <w:b/>
          <w:sz w:val="52"/>
        </w:rPr>
      </w:pPr>
    </w:p>
    <w:p w:rsidR="00AF6092" w:rsidRPr="00812926" w:rsidRDefault="00AF6092" w:rsidP="00AF6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осква  г. </w:t>
      </w:r>
      <w:r w:rsidRPr="00812926">
        <w:rPr>
          <w:b/>
          <w:sz w:val="40"/>
          <w:szCs w:val="40"/>
        </w:rPr>
        <w:t>Троицк</w:t>
      </w:r>
    </w:p>
    <w:p w:rsidR="00AF6092" w:rsidRPr="00812926" w:rsidRDefault="00AF6092" w:rsidP="00AF6092">
      <w:pPr>
        <w:jc w:val="center"/>
        <w:rPr>
          <w:b/>
          <w:sz w:val="40"/>
          <w:szCs w:val="40"/>
        </w:rPr>
      </w:pPr>
      <w:r w:rsidRPr="00812926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…..</w:t>
      </w:r>
    </w:p>
    <w:p w:rsidR="00AF6092" w:rsidRPr="003E43EE" w:rsidRDefault="00AF6092" w:rsidP="00AF6092">
      <w:pPr>
        <w:rPr>
          <w:sz w:val="28"/>
          <w:szCs w:val="28"/>
        </w:rPr>
      </w:pPr>
    </w:p>
    <w:p w:rsidR="00AF6092" w:rsidRDefault="00AF6092" w:rsidP="00AF6092"/>
    <w:p w:rsidR="00AF6092" w:rsidRDefault="00AF6092" w:rsidP="00AF6092"/>
    <w:p w:rsidR="00AF6092" w:rsidRDefault="00AF6092" w:rsidP="00AF6092"/>
    <w:p w:rsidR="005A6372" w:rsidRDefault="005A6372"/>
    <w:sectPr w:rsidR="005A6372" w:rsidSect="001224C0">
      <w:footerReference w:type="default" r:id="rId5"/>
      <w:pgSz w:w="11906" w:h="16838"/>
      <w:pgMar w:top="1134" w:right="850" w:bottom="1134" w:left="1701" w:header="79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43" w:rsidRDefault="00AF6092">
    <w:pPr>
      <w:pStyle w:val="a3"/>
    </w:pPr>
  </w:p>
  <w:p w:rsidR="00BB7C43" w:rsidRDefault="00AF609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609"/>
    <w:multiLevelType w:val="multilevel"/>
    <w:tmpl w:val="39A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45F1A"/>
    <w:multiLevelType w:val="multilevel"/>
    <w:tmpl w:val="861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092"/>
    <w:rsid w:val="005A6372"/>
    <w:rsid w:val="00A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09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F6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0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6092"/>
    <w:rPr>
      <w:rFonts w:eastAsiaTheme="minorEastAsia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F60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1"/>
    <w:rsid w:val="00AF6092"/>
    <w:pPr>
      <w:jc w:val="center"/>
    </w:pPr>
    <w:rPr>
      <w:b/>
      <w:sz w:val="56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F6092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rsid w:val="00AF6092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2014-07-01T12:13:00Z</dcterms:created>
  <dcterms:modified xsi:type="dcterms:W3CDTF">2014-07-01T12:13:00Z</dcterms:modified>
</cp:coreProperties>
</file>