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786"/>
      </w:tblGrid>
      <w:tr w:rsidR="00F50241" w:rsidTr="00B11EB9">
        <w:trPr>
          <w:jc w:val="right"/>
        </w:trPr>
        <w:tc>
          <w:tcPr>
            <w:tcW w:w="4786" w:type="dxa"/>
          </w:tcPr>
          <w:p w:rsidR="00F50241" w:rsidRPr="00177865" w:rsidRDefault="00F50241" w:rsidP="00B11EB9">
            <w:pPr>
              <w:jc w:val="right"/>
              <w:rPr>
                <w:i/>
                <w:sz w:val="28"/>
                <w:szCs w:val="28"/>
              </w:rPr>
            </w:pPr>
          </w:p>
          <w:p w:rsidR="00F50241" w:rsidRDefault="00F50241" w:rsidP="00B11EB9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Согласовано на заседании</w:t>
            </w:r>
          </w:p>
          <w:p w:rsidR="00F50241" w:rsidRDefault="00F50241" w:rsidP="00B11EB9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Управляющего совета М</w:t>
            </w:r>
            <w:r>
              <w:rPr>
                <w:i/>
                <w:sz w:val="28"/>
                <w:szCs w:val="28"/>
              </w:rPr>
              <w:t>АОУ «Лицей города Троицка»</w:t>
            </w:r>
          </w:p>
          <w:p w:rsidR="00F50241" w:rsidRPr="00D05C3D" w:rsidRDefault="00F50241" w:rsidP="00B11EB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«09» сентября 2013г., протокол № 01</w:t>
            </w:r>
          </w:p>
          <w:p w:rsidR="00F50241" w:rsidRPr="00177865" w:rsidRDefault="00F50241" w:rsidP="00B11EB9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F50241" w:rsidRDefault="00F50241" w:rsidP="00F50241"/>
    <w:p w:rsidR="00F50241" w:rsidRDefault="00F50241" w:rsidP="00F50241"/>
    <w:p w:rsidR="00F50241" w:rsidRDefault="00F50241" w:rsidP="00F5024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 приказом директора МАОУ «Лицей города Троицка»</w:t>
      </w:r>
    </w:p>
    <w:p w:rsidR="00F50241" w:rsidRPr="00D06F4B" w:rsidRDefault="00F50241" w:rsidP="00F5024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10 сентября 2013г. № </w:t>
      </w:r>
      <w:r w:rsidRPr="00D06F4B">
        <w:rPr>
          <w:i/>
          <w:sz w:val="28"/>
          <w:szCs w:val="28"/>
        </w:rPr>
        <w:t>059</w:t>
      </w: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Pr="00384ED0" w:rsidRDefault="00F50241" w:rsidP="00F50241">
      <w:pPr>
        <w:jc w:val="center"/>
        <w:rPr>
          <w:b/>
          <w:sz w:val="56"/>
          <w:szCs w:val="56"/>
        </w:rPr>
      </w:pPr>
      <w:r w:rsidRPr="00384ED0">
        <w:rPr>
          <w:b/>
          <w:sz w:val="56"/>
          <w:szCs w:val="56"/>
        </w:rPr>
        <w:t>ПОЛОЖЕНИЕ</w:t>
      </w:r>
    </w:p>
    <w:p w:rsidR="00F50241" w:rsidRPr="00384ED0" w:rsidRDefault="00F50241" w:rsidP="00F50241">
      <w:pPr>
        <w:jc w:val="center"/>
        <w:rPr>
          <w:b/>
          <w:sz w:val="56"/>
          <w:szCs w:val="56"/>
        </w:rPr>
      </w:pPr>
      <w:r w:rsidRPr="00384ED0">
        <w:rPr>
          <w:b/>
          <w:sz w:val="56"/>
          <w:szCs w:val="56"/>
        </w:rPr>
        <w:t>о книге</w:t>
      </w:r>
    </w:p>
    <w:p w:rsidR="00F50241" w:rsidRPr="00384ED0" w:rsidRDefault="00F50241" w:rsidP="00F50241">
      <w:pPr>
        <w:jc w:val="center"/>
        <w:rPr>
          <w:b/>
          <w:sz w:val="56"/>
          <w:szCs w:val="56"/>
        </w:rPr>
      </w:pPr>
      <w:r w:rsidRPr="00384ED0">
        <w:rPr>
          <w:b/>
          <w:sz w:val="56"/>
          <w:szCs w:val="56"/>
        </w:rPr>
        <w:t>«Летопись Лицея»</w:t>
      </w:r>
    </w:p>
    <w:p w:rsidR="00F50241" w:rsidRPr="00384ED0" w:rsidRDefault="00F50241" w:rsidP="00F50241">
      <w:pPr>
        <w:rPr>
          <w:b/>
          <w:sz w:val="40"/>
          <w:szCs w:val="40"/>
        </w:rPr>
      </w:pPr>
    </w:p>
    <w:p w:rsidR="00F50241" w:rsidRPr="00384ED0" w:rsidRDefault="00F50241" w:rsidP="00F50241">
      <w:pPr>
        <w:rPr>
          <w:b/>
          <w:sz w:val="40"/>
          <w:szCs w:val="40"/>
        </w:rPr>
      </w:pPr>
    </w:p>
    <w:p w:rsidR="00F50241" w:rsidRPr="00384ED0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rPr>
          <w:b/>
          <w:sz w:val="40"/>
          <w:szCs w:val="40"/>
        </w:rPr>
      </w:pPr>
    </w:p>
    <w:p w:rsidR="00F50241" w:rsidRPr="00982B8D" w:rsidRDefault="00F50241" w:rsidP="00F502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</w:t>
      </w:r>
      <w:proofErr w:type="gramStart"/>
      <w:r>
        <w:rPr>
          <w:b/>
          <w:sz w:val="44"/>
          <w:szCs w:val="44"/>
        </w:rPr>
        <w:t>.М</w:t>
      </w:r>
      <w:proofErr w:type="gramEnd"/>
      <w:r>
        <w:rPr>
          <w:b/>
          <w:sz w:val="44"/>
          <w:szCs w:val="44"/>
        </w:rPr>
        <w:t>осква, г.</w:t>
      </w:r>
      <w:r w:rsidRPr="00982B8D">
        <w:rPr>
          <w:b/>
          <w:sz w:val="44"/>
          <w:szCs w:val="44"/>
        </w:rPr>
        <w:t>Троицк</w:t>
      </w:r>
    </w:p>
    <w:p w:rsidR="00F50241" w:rsidRDefault="00F50241" w:rsidP="00F502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2013</w:t>
      </w:r>
    </w:p>
    <w:p w:rsidR="00F50241" w:rsidRPr="00384ED0" w:rsidRDefault="00F50241" w:rsidP="00F50241">
      <w:pPr>
        <w:rPr>
          <w:b/>
          <w:sz w:val="40"/>
          <w:szCs w:val="40"/>
        </w:rPr>
      </w:pPr>
    </w:p>
    <w:p w:rsidR="00F50241" w:rsidRDefault="00F50241" w:rsidP="00F50241">
      <w:pPr>
        <w:shd w:val="clear" w:color="auto" w:fill="FFFFFF"/>
        <w:spacing w:before="5"/>
        <w:ind w:right="-1924"/>
        <w:jc w:val="center"/>
        <w:rPr>
          <w:color w:val="000000"/>
          <w:spacing w:val="-8"/>
          <w:sz w:val="36"/>
        </w:rPr>
      </w:pPr>
    </w:p>
    <w:p w:rsidR="00F50241" w:rsidRDefault="00F50241" w:rsidP="00F50241">
      <w:pPr>
        <w:jc w:val="both"/>
        <w:rPr>
          <w:sz w:val="24"/>
          <w:szCs w:val="24"/>
        </w:rPr>
      </w:pPr>
      <w:r w:rsidRPr="00775D30">
        <w:rPr>
          <w:sz w:val="24"/>
          <w:szCs w:val="24"/>
        </w:rPr>
        <w:lastRenderedPageBreak/>
        <w:t xml:space="preserve">1. Настоящее положение разработано в </w:t>
      </w:r>
      <w:r>
        <w:rPr>
          <w:sz w:val="24"/>
          <w:szCs w:val="24"/>
        </w:rPr>
        <w:t>соответствии с Законом</w:t>
      </w:r>
      <w:r w:rsidRPr="00775D30">
        <w:rPr>
          <w:sz w:val="24"/>
          <w:szCs w:val="24"/>
        </w:rPr>
        <w:t xml:space="preserve"> Российской Федерации «Об образовании в Российской Феде</w:t>
      </w:r>
      <w:r>
        <w:rPr>
          <w:sz w:val="24"/>
          <w:szCs w:val="24"/>
        </w:rPr>
        <w:t>рации» от 29.12.2012г. № 273-ФЗ, уставом Лицея.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4252C">
        <w:rPr>
          <w:sz w:val="24"/>
          <w:szCs w:val="24"/>
        </w:rPr>
        <w:t>. Книга «Летопись Лицея»</w:t>
      </w:r>
      <w:r>
        <w:rPr>
          <w:sz w:val="24"/>
          <w:szCs w:val="24"/>
        </w:rPr>
        <w:t xml:space="preserve"> создается на основании ст. 8.1. Устава Лицея</w:t>
      </w:r>
      <w:r w:rsidRPr="0094252C">
        <w:rPr>
          <w:sz w:val="24"/>
          <w:szCs w:val="24"/>
        </w:rPr>
        <w:t xml:space="preserve"> и п. 2.1. Правил для учащихся Учреждения.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>3. Книга «Летопись Лицея» вносит</w:t>
      </w:r>
      <w:r>
        <w:rPr>
          <w:sz w:val="24"/>
          <w:szCs w:val="24"/>
        </w:rPr>
        <w:t>ся в номенклатуру дел Лицея</w:t>
      </w:r>
      <w:r w:rsidRPr="0094252C">
        <w:rPr>
          <w:sz w:val="24"/>
          <w:szCs w:val="24"/>
        </w:rPr>
        <w:t xml:space="preserve"> и хранится в сейфе директора вместе с основными документами Лицея.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>4. Учащимся, занесенным в книгу «Летопись Лицея» выдается удостоверение установленного образца.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>5. В книгу «Летопись Лицея» заносятся учащиеся по результатам пол</w:t>
      </w:r>
      <w:r>
        <w:rPr>
          <w:sz w:val="24"/>
          <w:szCs w:val="24"/>
        </w:rPr>
        <w:t>ного курса обучения в Лицее</w:t>
      </w:r>
      <w:r w:rsidRPr="0094252C">
        <w:rPr>
          <w:sz w:val="24"/>
          <w:szCs w:val="24"/>
        </w:rPr>
        <w:t>.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>6. В книгу «Летопись Лицея» могут быть занесены учащиеся только по следующим основаниям: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>• золотая медаль;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>• серебря</w:t>
      </w:r>
      <w:r>
        <w:rPr>
          <w:sz w:val="24"/>
          <w:szCs w:val="24"/>
        </w:rPr>
        <w:t>ная медаль и победа на</w:t>
      </w:r>
      <w:r w:rsidRPr="00942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туре Всероссийской олимпиады школьников</w:t>
      </w:r>
      <w:r w:rsidRPr="0094252C">
        <w:rPr>
          <w:sz w:val="24"/>
          <w:szCs w:val="24"/>
        </w:rPr>
        <w:t xml:space="preserve"> за время учебы в Лицее;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 xml:space="preserve">• отличный аттестат и победа на </w:t>
      </w:r>
      <w:r>
        <w:rPr>
          <w:sz w:val="24"/>
          <w:szCs w:val="24"/>
        </w:rPr>
        <w:t>муниципальном туре Всероссийской олимпиады школьников</w:t>
      </w:r>
      <w:r w:rsidRPr="0094252C">
        <w:rPr>
          <w:sz w:val="24"/>
          <w:szCs w:val="24"/>
        </w:rPr>
        <w:t xml:space="preserve"> за время учебы в Лицее;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>
        <w:rPr>
          <w:sz w:val="24"/>
          <w:szCs w:val="24"/>
        </w:rPr>
        <w:t>• призовое место на региональном этапе</w:t>
      </w:r>
      <w:r w:rsidRPr="0094252C">
        <w:rPr>
          <w:sz w:val="24"/>
          <w:szCs w:val="24"/>
        </w:rPr>
        <w:t xml:space="preserve"> (или более высокого уровня) </w:t>
      </w:r>
      <w:r>
        <w:rPr>
          <w:sz w:val="24"/>
          <w:szCs w:val="24"/>
        </w:rPr>
        <w:t>Всероссийской олимпиады школьников</w:t>
      </w:r>
      <w:r w:rsidRPr="0094252C">
        <w:rPr>
          <w:sz w:val="24"/>
          <w:szCs w:val="24"/>
        </w:rPr>
        <w:t xml:space="preserve"> за время учебы в Лицее;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>• победа в спо</w:t>
      </w:r>
      <w:r>
        <w:rPr>
          <w:sz w:val="24"/>
          <w:szCs w:val="24"/>
        </w:rPr>
        <w:t>ртивных соревнованиях регионального</w:t>
      </w:r>
      <w:r w:rsidRPr="0094252C">
        <w:rPr>
          <w:sz w:val="24"/>
          <w:szCs w:val="24"/>
        </w:rPr>
        <w:t xml:space="preserve"> уровня (под флагом Лицея, города и т.д.);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 xml:space="preserve">• аттестат особого образца за курс основной школы и победа на </w:t>
      </w:r>
      <w:r>
        <w:rPr>
          <w:sz w:val="24"/>
          <w:szCs w:val="24"/>
        </w:rPr>
        <w:t>муниципальном туре Всероссийской олимпиады школьников</w:t>
      </w:r>
      <w:r w:rsidRPr="0094252C">
        <w:rPr>
          <w:sz w:val="24"/>
          <w:szCs w:val="24"/>
        </w:rPr>
        <w:t xml:space="preserve"> за время учебы в Лицее;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>• особые достижения в представлении Лицея на научных конференциях Всероссийского и международного уровня (по представлению Научного общества учащихся «Лицеист»).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>7. Все кандидаты для занесения в книгу «Летопись Лицея» должны иметь в 10 и 11 классах годовые и итоговые оценки только «отлично» и «хорошо».</w:t>
      </w:r>
    </w:p>
    <w:p w:rsidR="00F50241" w:rsidRPr="0094252C" w:rsidRDefault="00F50241" w:rsidP="00F50241">
      <w:pPr>
        <w:jc w:val="both"/>
        <w:rPr>
          <w:sz w:val="24"/>
          <w:szCs w:val="24"/>
        </w:rPr>
      </w:pPr>
      <w:r w:rsidRPr="0094252C">
        <w:rPr>
          <w:sz w:val="24"/>
          <w:szCs w:val="24"/>
        </w:rPr>
        <w:t xml:space="preserve">8. Занесение в книгу «Летопись Лицея» производится приказом </w:t>
      </w:r>
      <w:r>
        <w:rPr>
          <w:sz w:val="24"/>
          <w:szCs w:val="24"/>
        </w:rPr>
        <w:t>директора на основании решения П</w:t>
      </w:r>
      <w:r w:rsidRPr="0094252C">
        <w:rPr>
          <w:sz w:val="24"/>
          <w:szCs w:val="24"/>
        </w:rPr>
        <w:t xml:space="preserve">едагогического совета один раз в год и оглашается на торжественной церемонии вручения документов о среднем </w:t>
      </w:r>
      <w:r>
        <w:rPr>
          <w:sz w:val="24"/>
          <w:szCs w:val="24"/>
        </w:rPr>
        <w:t xml:space="preserve">общем </w:t>
      </w:r>
      <w:r w:rsidRPr="0094252C">
        <w:rPr>
          <w:sz w:val="24"/>
          <w:szCs w:val="24"/>
        </w:rPr>
        <w:t>образовании.</w:t>
      </w:r>
    </w:p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F50241" w:rsidRDefault="00F50241" w:rsidP="00F50241"/>
    <w:p w:rsidR="005A6372" w:rsidRDefault="005A6372"/>
    <w:sectPr w:rsidR="005A6372" w:rsidSect="005A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0241"/>
    <w:rsid w:val="005A6372"/>
    <w:rsid w:val="00F5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2014-07-01T12:09:00Z</dcterms:created>
  <dcterms:modified xsi:type="dcterms:W3CDTF">2014-07-01T12:09:00Z</dcterms:modified>
</cp:coreProperties>
</file>